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D1C4" w14:textId="77777777" w:rsidR="00434EA4" w:rsidRPr="006D5FBA" w:rsidRDefault="00434EA4" w:rsidP="00434EA4">
      <w:pPr>
        <w:rPr>
          <w:b/>
          <w:bCs/>
          <w:sz w:val="28"/>
          <w:szCs w:val="28"/>
        </w:rPr>
      </w:pPr>
      <w:r w:rsidRPr="006D5FBA">
        <w:rPr>
          <w:b/>
          <w:bCs/>
          <w:sz w:val="28"/>
          <w:szCs w:val="28"/>
        </w:rPr>
        <w:t>Paid Engagement Opportunity with Migration Policy Scotland</w:t>
      </w:r>
    </w:p>
    <w:p w14:paraId="21D2F4F7" w14:textId="77777777" w:rsidR="00434EA4" w:rsidRDefault="00434EA4" w:rsidP="00434EA4">
      <w:pPr>
        <w:rPr>
          <w:b/>
          <w:bCs/>
          <w:sz w:val="24"/>
          <w:szCs w:val="24"/>
        </w:rPr>
      </w:pPr>
      <w:r>
        <w:rPr>
          <w:b/>
          <w:bCs/>
          <w:sz w:val="24"/>
          <w:szCs w:val="24"/>
        </w:rPr>
        <w:t>Apply to join</w:t>
      </w:r>
      <w:r w:rsidRPr="006D5FBA">
        <w:rPr>
          <w:b/>
          <w:bCs/>
          <w:sz w:val="24"/>
          <w:szCs w:val="24"/>
        </w:rPr>
        <w:t xml:space="preserve"> the</w:t>
      </w:r>
      <w:r>
        <w:rPr>
          <w:b/>
          <w:bCs/>
          <w:sz w:val="24"/>
          <w:szCs w:val="24"/>
        </w:rPr>
        <w:t xml:space="preserve"> </w:t>
      </w:r>
      <w:r w:rsidRPr="006D5FBA">
        <w:rPr>
          <w:b/>
          <w:bCs/>
          <w:sz w:val="24"/>
          <w:szCs w:val="24"/>
        </w:rPr>
        <w:t>MPS Migrant Lived Experience Panel Development Group</w:t>
      </w:r>
    </w:p>
    <w:p w14:paraId="350C7A61" w14:textId="77777777" w:rsidR="00434EA4" w:rsidRPr="006D5FBA" w:rsidRDefault="00434EA4" w:rsidP="00434EA4">
      <w:pPr>
        <w:rPr>
          <w:b/>
          <w:bCs/>
          <w:sz w:val="24"/>
          <w:szCs w:val="24"/>
        </w:rPr>
      </w:pPr>
      <w:r>
        <w:rPr>
          <w:b/>
          <w:bCs/>
          <w:sz w:val="24"/>
          <w:szCs w:val="24"/>
        </w:rPr>
        <w:t xml:space="preserve">Duration: </w:t>
      </w:r>
      <w:r w:rsidRPr="006D5FBA">
        <w:rPr>
          <w:b/>
          <w:bCs/>
          <w:sz w:val="24"/>
          <w:szCs w:val="24"/>
        </w:rPr>
        <w:t>June 2022-January 2023</w:t>
      </w:r>
    </w:p>
    <w:p w14:paraId="3ABFA7A1" w14:textId="77777777" w:rsidR="00434EA4" w:rsidRDefault="00434EA4" w:rsidP="00434EA4">
      <w:r>
        <w:t xml:space="preserve">We are looking for migrants in Scotland who would like to help Migration Policy Scotland (MPS) build its Migrant Lived Experience Panel. The Panel is intended to help shape MPS’ work promoting a constructive approach to migration (excluding asylum and refugee migration). We believe that responses to migration should be shaped by both expert stakeholders and the people and communities experiencing migration.  </w:t>
      </w:r>
    </w:p>
    <w:p w14:paraId="658E9926" w14:textId="77777777" w:rsidR="00434EA4" w:rsidRDefault="00434EA4" w:rsidP="00434EA4">
      <w:r>
        <w:t xml:space="preserve">The MPS Migrants Lived Experience Panel Development group will be tasked with developing the remit of the MPS Migrant Lived Experience Panel including its final format, focus and approach with a view to developing a sustainable mechanism that can contribute to MPS’ planning, </w:t>
      </w:r>
      <w:proofErr w:type="gramStart"/>
      <w:r>
        <w:t>delivery</w:t>
      </w:r>
      <w:proofErr w:type="gramEnd"/>
      <w:r>
        <w:t xml:space="preserve"> and evaluation from the perspective of Migrant’s Lived Experience. </w:t>
      </w:r>
    </w:p>
    <w:p w14:paraId="2A963E3E" w14:textId="77777777" w:rsidR="00434EA4" w:rsidRDefault="00434EA4" w:rsidP="00434EA4">
      <w:r>
        <w:t xml:space="preserve">We are aiming to put together a group that includes a diversity of migrant experiences.  Including people who have migrated for different reasons, from different countries and who live in different parts of Scotland. </w:t>
      </w:r>
    </w:p>
    <w:p w14:paraId="60DE9887" w14:textId="77777777" w:rsidR="00434EA4" w:rsidRPr="006D5FBA" w:rsidRDefault="00434EA4" w:rsidP="00434EA4">
      <w:pPr>
        <w:rPr>
          <w:b/>
          <w:bCs/>
          <w:u w:val="single"/>
        </w:rPr>
      </w:pPr>
      <w:r w:rsidRPr="006D5FBA">
        <w:rPr>
          <w:b/>
          <w:bCs/>
          <w:u w:val="single"/>
        </w:rPr>
        <w:t>Requirements:</w:t>
      </w:r>
    </w:p>
    <w:p w14:paraId="568E623C" w14:textId="77777777" w:rsidR="00434EA4" w:rsidRDefault="00434EA4" w:rsidP="00434EA4">
      <w:pPr>
        <w:pStyle w:val="ListParagraph"/>
        <w:numPr>
          <w:ilvl w:val="0"/>
          <w:numId w:val="1"/>
        </w:numPr>
      </w:pPr>
      <w:r>
        <w:t xml:space="preserve">Candidates must be based in Scotland and have personal experience migrating to the UK. </w:t>
      </w:r>
    </w:p>
    <w:p w14:paraId="2F5B86EB" w14:textId="77777777" w:rsidR="00434EA4" w:rsidRDefault="00434EA4" w:rsidP="00434EA4">
      <w:pPr>
        <w:pStyle w:val="ListParagraph"/>
        <w:numPr>
          <w:ilvl w:val="0"/>
          <w:numId w:val="1"/>
        </w:numPr>
      </w:pPr>
      <w:r>
        <w:t>Knowledge of and/or experience of migration policy or practice or of issues directly affected by migration is desirable.  Ideal candidates would be working on migration issues themselves.</w:t>
      </w:r>
    </w:p>
    <w:p w14:paraId="6553A728" w14:textId="77777777" w:rsidR="00434EA4" w:rsidRDefault="00434EA4" w:rsidP="00434EA4">
      <w:pPr>
        <w:pStyle w:val="ListParagraph"/>
        <w:numPr>
          <w:ilvl w:val="0"/>
          <w:numId w:val="1"/>
        </w:numPr>
      </w:pPr>
      <w:r>
        <w:t xml:space="preserve">Interest in or experience of working in public policy is desirable. </w:t>
      </w:r>
    </w:p>
    <w:p w14:paraId="554095CD" w14:textId="77777777" w:rsidR="00434EA4" w:rsidRDefault="00434EA4" w:rsidP="00434EA4">
      <w:r>
        <w:t xml:space="preserve">Candidates will be expected to attend 3 half-day Joint Learning and Exchange sessions with MPS Staff facilitated by Talat </w:t>
      </w:r>
      <w:proofErr w:type="spellStart"/>
      <w:r>
        <w:t>Yacoob</w:t>
      </w:r>
      <w:proofErr w:type="spellEnd"/>
      <w:r>
        <w:t xml:space="preserve"> FRSA.  The Migrant Lived Experience Panel Development group will also co-design a survey of attitudes and experiences of migration in Scotland. The Development Group will be considered for membership of the final MPS Migrant Lived Experience Panel in January 2023.</w:t>
      </w:r>
    </w:p>
    <w:p w14:paraId="29BFC55F" w14:textId="77777777" w:rsidR="00434EA4" w:rsidRDefault="00434EA4" w:rsidP="00434EA4">
      <w:r>
        <w:t>Members of the Migrants Lived Experience Panel Development group will:</w:t>
      </w:r>
    </w:p>
    <w:p w14:paraId="3D039691" w14:textId="77777777" w:rsidR="00434EA4" w:rsidRDefault="00434EA4" w:rsidP="00434EA4">
      <w:pPr>
        <w:pStyle w:val="ListParagraph"/>
        <w:numPr>
          <w:ilvl w:val="0"/>
          <w:numId w:val="2"/>
        </w:numPr>
      </w:pPr>
      <w:r>
        <w:t>Learn about migration policy work and its potential in Scotland</w:t>
      </w:r>
    </w:p>
    <w:p w14:paraId="4DB41656" w14:textId="77777777" w:rsidR="00434EA4" w:rsidRDefault="00434EA4" w:rsidP="00434EA4">
      <w:pPr>
        <w:pStyle w:val="ListParagraph"/>
        <w:numPr>
          <w:ilvl w:val="0"/>
          <w:numId w:val="2"/>
        </w:numPr>
      </w:pPr>
      <w:r>
        <w:t>Get an inside look at how Migration Policy Scotland works to influence policy</w:t>
      </w:r>
    </w:p>
    <w:p w14:paraId="10C9BD08" w14:textId="77777777" w:rsidR="00434EA4" w:rsidRDefault="00434EA4" w:rsidP="00434EA4">
      <w:pPr>
        <w:pStyle w:val="ListParagraph"/>
        <w:numPr>
          <w:ilvl w:val="0"/>
          <w:numId w:val="2"/>
        </w:numPr>
      </w:pPr>
      <w:r>
        <w:t>Learn about migration data including attitudinal data</w:t>
      </w:r>
    </w:p>
    <w:p w14:paraId="2665A2F1" w14:textId="77777777" w:rsidR="00434EA4" w:rsidRDefault="00434EA4" w:rsidP="00434EA4">
      <w:pPr>
        <w:pStyle w:val="ListParagraph"/>
        <w:numPr>
          <w:ilvl w:val="0"/>
          <w:numId w:val="2"/>
        </w:numPr>
      </w:pPr>
      <w:r>
        <w:t>Co-design the MPS survey of attitudes and experiences of migration in Scotland.</w:t>
      </w:r>
    </w:p>
    <w:p w14:paraId="2428B285" w14:textId="77777777" w:rsidR="00434EA4" w:rsidRDefault="00434EA4" w:rsidP="00434EA4">
      <w:r w:rsidRPr="00F21A31">
        <w:rPr>
          <w:b/>
          <w:bCs/>
          <w:u w:val="single"/>
        </w:rPr>
        <w:t>Remuneration:</w:t>
      </w:r>
      <w:r>
        <w:t xml:space="preserve"> each member of the Migrants Lived Experience Panel Development Group will receive a total of £1,000 to support their active participation in the groups work, including some preparatory reading as required. </w:t>
      </w:r>
    </w:p>
    <w:p w14:paraId="48557048" w14:textId="77777777" w:rsidR="00434EA4" w:rsidRDefault="00434EA4" w:rsidP="00434EA4">
      <w:r>
        <w:t xml:space="preserve">Please apply by sending a completed Application Form and a covering letter (1 side) to: </w:t>
      </w:r>
      <w:r w:rsidRPr="00F21A31">
        <w:rPr>
          <w:b/>
          <w:bCs/>
        </w:rPr>
        <w:t>migrationpolicyscotland@gmail.com by 16</w:t>
      </w:r>
      <w:r w:rsidRPr="00F21A31">
        <w:rPr>
          <w:b/>
          <w:bCs/>
          <w:vertAlign w:val="superscript"/>
        </w:rPr>
        <w:t>th</w:t>
      </w:r>
      <w:r w:rsidRPr="00F21A31">
        <w:rPr>
          <w:b/>
          <w:bCs/>
        </w:rPr>
        <w:t xml:space="preserve"> May 2022</w:t>
      </w:r>
      <w:r>
        <w:t xml:space="preserve">. </w:t>
      </w:r>
    </w:p>
    <w:p w14:paraId="6937DFF7" w14:textId="02A227CD" w:rsidR="00434EA4" w:rsidRDefault="00434EA4">
      <w:r>
        <w:br w:type="page"/>
      </w:r>
    </w:p>
    <w:p w14:paraId="22D98049" w14:textId="77777777" w:rsidR="00434EA4" w:rsidRPr="00D025B2" w:rsidRDefault="00434EA4" w:rsidP="00434EA4">
      <w:pPr>
        <w:rPr>
          <w:b/>
          <w:bCs/>
          <w:sz w:val="28"/>
          <w:szCs w:val="28"/>
        </w:rPr>
      </w:pPr>
      <w:r w:rsidRPr="00D025B2">
        <w:rPr>
          <w:b/>
          <w:bCs/>
          <w:sz w:val="28"/>
          <w:szCs w:val="28"/>
        </w:rPr>
        <w:lastRenderedPageBreak/>
        <w:t>MPS Migrant Lived Experience Panel Development Group: Applicat</w:t>
      </w:r>
      <w:r>
        <w:rPr>
          <w:b/>
          <w:bCs/>
          <w:sz w:val="28"/>
          <w:szCs w:val="28"/>
        </w:rPr>
        <w:t>ion</w:t>
      </w:r>
      <w:r w:rsidRPr="00D025B2">
        <w:rPr>
          <w:b/>
          <w:bCs/>
          <w:sz w:val="28"/>
          <w:szCs w:val="28"/>
        </w:rPr>
        <w:t xml:space="preserve"> Form</w:t>
      </w:r>
    </w:p>
    <w:p w14:paraId="0D1B372E" w14:textId="77777777" w:rsidR="00434EA4" w:rsidRDefault="00434EA4" w:rsidP="00434EA4">
      <w:pPr>
        <w:pBdr>
          <w:bottom w:val="single" w:sz="6" w:space="1" w:color="auto"/>
        </w:pBdr>
      </w:pPr>
      <w:r>
        <w:t>Please complete this form and return it with a covering letter to be considered for membership of the MPS Migrant Lived Experience Panel Development Group.  The first Joint Learning and Exchange Meeting will be Friday 17</w:t>
      </w:r>
      <w:r w:rsidRPr="00E64F57">
        <w:rPr>
          <w:vertAlign w:val="superscript"/>
        </w:rPr>
        <w:t>th</w:t>
      </w:r>
      <w:r>
        <w:t xml:space="preserve"> June 2022, 1-3:30 pm (in-person/hybrid event). Successful applicants will hear by 23 May 2022 latest.</w:t>
      </w:r>
    </w:p>
    <w:p w14:paraId="68209E33" w14:textId="77777777" w:rsidR="00434EA4" w:rsidRDefault="00434EA4" w:rsidP="00434EA4"/>
    <w:p w14:paraId="4661F719" w14:textId="77777777" w:rsidR="00434EA4" w:rsidRDefault="00434EA4" w:rsidP="00434EA4">
      <w:r w:rsidRPr="00404D97">
        <w:rPr>
          <w:b/>
          <w:bCs/>
        </w:rPr>
        <w:t>1.</w:t>
      </w:r>
      <w:r>
        <w:t xml:space="preserve"> </w:t>
      </w:r>
      <w:proofErr w:type="gramStart"/>
      <w:r w:rsidRPr="00404D97">
        <w:rPr>
          <w:b/>
          <w:bCs/>
        </w:rPr>
        <w:t>Name</w:t>
      </w:r>
      <w:r>
        <w:t>:_</w:t>
      </w:r>
      <w:proofErr w:type="gramEnd"/>
      <w:r>
        <w:t xml:space="preserve">___________________________      </w:t>
      </w:r>
      <w:r w:rsidRPr="00404D97">
        <w:rPr>
          <w:b/>
          <w:bCs/>
        </w:rPr>
        <w:t>2.</w:t>
      </w:r>
      <w:r>
        <w:t xml:space="preserve"> </w:t>
      </w:r>
      <w:r w:rsidRPr="00404D97">
        <w:rPr>
          <w:b/>
          <w:bCs/>
        </w:rPr>
        <w:t xml:space="preserve">Where do you </w:t>
      </w:r>
      <w:proofErr w:type="gramStart"/>
      <w:r w:rsidRPr="00404D97">
        <w:rPr>
          <w:b/>
          <w:bCs/>
        </w:rPr>
        <w:t>live</w:t>
      </w:r>
      <w:r>
        <w:t>?:</w:t>
      </w:r>
      <w:proofErr w:type="gramEnd"/>
      <w:r>
        <w:t>_________________________</w:t>
      </w:r>
    </w:p>
    <w:p w14:paraId="37515B7D" w14:textId="77777777" w:rsidR="00434EA4" w:rsidRDefault="00434EA4" w:rsidP="00434EA4"/>
    <w:p w14:paraId="472FA958" w14:textId="77777777" w:rsidR="00434EA4" w:rsidRDefault="00434EA4" w:rsidP="00434EA4">
      <w:r w:rsidRPr="00404D97">
        <w:rPr>
          <w:b/>
          <w:bCs/>
        </w:rPr>
        <w:t>3.</w:t>
      </w:r>
      <w:r>
        <w:t xml:space="preserve"> </w:t>
      </w:r>
      <w:r w:rsidRPr="00404D97">
        <w:rPr>
          <w:b/>
          <w:bCs/>
        </w:rPr>
        <w:t xml:space="preserve">Year first arrived in the </w:t>
      </w:r>
      <w:proofErr w:type="gramStart"/>
      <w:r w:rsidRPr="00404D97">
        <w:rPr>
          <w:b/>
          <w:bCs/>
        </w:rPr>
        <w:t>UK</w:t>
      </w:r>
      <w:r>
        <w:t>:_</w:t>
      </w:r>
      <w:proofErr w:type="gramEnd"/>
      <w:r>
        <w:t xml:space="preserve">_____________   </w:t>
      </w:r>
      <w:r w:rsidRPr="00404D97">
        <w:rPr>
          <w:b/>
          <w:bCs/>
        </w:rPr>
        <w:t>4.</w:t>
      </w:r>
      <w:r>
        <w:t xml:space="preserve"> </w:t>
      </w:r>
      <w:r w:rsidRPr="00404D97">
        <w:rPr>
          <w:b/>
          <w:bCs/>
        </w:rPr>
        <w:t xml:space="preserve">Year first arrived in </w:t>
      </w:r>
      <w:proofErr w:type="gramStart"/>
      <w:r w:rsidRPr="00404D97">
        <w:rPr>
          <w:b/>
          <w:bCs/>
        </w:rPr>
        <w:t>Scotland</w:t>
      </w:r>
      <w:r>
        <w:t>:_</w:t>
      </w:r>
      <w:proofErr w:type="gramEnd"/>
      <w:r>
        <w:t>_______________</w:t>
      </w:r>
    </w:p>
    <w:p w14:paraId="0A807422" w14:textId="77777777" w:rsidR="00434EA4" w:rsidRPr="00E6658F" w:rsidRDefault="00434EA4" w:rsidP="00434EA4">
      <w:r>
        <w:t xml:space="preserve">5. </w:t>
      </w:r>
      <w:r w:rsidRPr="009614DD">
        <w:rPr>
          <w:b/>
          <w:bCs/>
        </w:rPr>
        <w:t>What prompted your initial arrival to the UK</w:t>
      </w:r>
      <w:r>
        <w:rPr>
          <w:b/>
          <w:bCs/>
        </w:rPr>
        <w:t>? (mark ‘x’ or specify)</w:t>
      </w:r>
    </w:p>
    <w:tbl>
      <w:tblPr>
        <w:tblStyle w:val="TableGrid"/>
        <w:tblW w:w="0" w:type="auto"/>
        <w:tblLook w:val="04A0" w:firstRow="1" w:lastRow="0" w:firstColumn="1" w:lastColumn="0" w:noHBand="0" w:noVBand="1"/>
      </w:tblPr>
      <w:tblGrid>
        <w:gridCol w:w="2122"/>
        <w:gridCol w:w="425"/>
        <w:gridCol w:w="1276"/>
        <w:gridCol w:w="567"/>
        <w:gridCol w:w="1417"/>
        <w:gridCol w:w="425"/>
        <w:gridCol w:w="2268"/>
        <w:gridCol w:w="516"/>
      </w:tblGrid>
      <w:tr w:rsidR="00434EA4" w14:paraId="77BA0D80" w14:textId="77777777" w:rsidTr="00FC33B8">
        <w:tc>
          <w:tcPr>
            <w:tcW w:w="2122" w:type="dxa"/>
          </w:tcPr>
          <w:p w14:paraId="7CF3E3AF" w14:textId="77777777" w:rsidR="00434EA4" w:rsidRDefault="00434EA4" w:rsidP="00FC33B8">
            <w:pPr>
              <w:rPr>
                <w:b/>
                <w:bCs/>
              </w:rPr>
            </w:pPr>
            <w:r>
              <w:rPr>
                <w:b/>
                <w:bCs/>
              </w:rPr>
              <w:t>Seeking Asylum</w:t>
            </w:r>
          </w:p>
        </w:tc>
        <w:tc>
          <w:tcPr>
            <w:tcW w:w="425" w:type="dxa"/>
          </w:tcPr>
          <w:p w14:paraId="3372BEA4" w14:textId="77777777" w:rsidR="00434EA4" w:rsidRDefault="00434EA4" w:rsidP="00FC33B8">
            <w:pPr>
              <w:rPr>
                <w:b/>
                <w:bCs/>
              </w:rPr>
            </w:pPr>
          </w:p>
        </w:tc>
        <w:tc>
          <w:tcPr>
            <w:tcW w:w="1276" w:type="dxa"/>
          </w:tcPr>
          <w:p w14:paraId="54085C0A" w14:textId="77777777" w:rsidR="00434EA4" w:rsidRDefault="00434EA4" w:rsidP="00FC33B8">
            <w:pPr>
              <w:rPr>
                <w:b/>
                <w:bCs/>
              </w:rPr>
            </w:pPr>
            <w:r>
              <w:rPr>
                <w:b/>
                <w:bCs/>
              </w:rPr>
              <w:t>Studying</w:t>
            </w:r>
          </w:p>
        </w:tc>
        <w:tc>
          <w:tcPr>
            <w:tcW w:w="567" w:type="dxa"/>
          </w:tcPr>
          <w:p w14:paraId="5FBFC9E4" w14:textId="77777777" w:rsidR="00434EA4" w:rsidRDefault="00434EA4" w:rsidP="00FC33B8">
            <w:pPr>
              <w:rPr>
                <w:b/>
                <w:bCs/>
              </w:rPr>
            </w:pPr>
          </w:p>
        </w:tc>
        <w:tc>
          <w:tcPr>
            <w:tcW w:w="1417" w:type="dxa"/>
          </w:tcPr>
          <w:p w14:paraId="5BB11CFF" w14:textId="77777777" w:rsidR="00434EA4" w:rsidRDefault="00434EA4" w:rsidP="00FC33B8">
            <w:pPr>
              <w:rPr>
                <w:b/>
                <w:bCs/>
              </w:rPr>
            </w:pPr>
            <w:r>
              <w:rPr>
                <w:b/>
                <w:bCs/>
              </w:rPr>
              <w:t>Work</w:t>
            </w:r>
          </w:p>
        </w:tc>
        <w:tc>
          <w:tcPr>
            <w:tcW w:w="425" w:type="dxa"/>
          </w:tcPr>
          <w:p w14:paraId="34B2556E" w14:textId="77777777" w:rsidR="00434EA4" w:rsidRDefault="00434EA4" w:rsidP="00FC33B8">
            <w:pPr>
              <w:rPr>
                <w:b/>
                <w:bCs/>
              </w:rPr>
            </w:pPr>
          </w:p>
        </w:tc>
        <w:tc>
          <w:tcPr>
            <w:tcW w:w="2268" w:type="dxa"/>
          </w:tcPr>
          <w:p w14:paraId="38841AED" w14:textId="77777777" w:rsidR="00434EA4" w:rsidRDefault="00434EA4" w:rsidP="00FC33B8">
            <w:pPr>
              <w:rPr>
                <w:b/>
                <w:bCs/>
              </w:rPr>
            </w:pPr>
            <w:r>
              <w:rPr>
                <w:b/>
                <w:bCs/>
              </w:rPr>
              <w:t>Accompanying Family</w:t>
            </w:r>
          </w:p>
        </w:tc>
        <w:tc>
          <w:tcPr>
            <w:tcW w:w="516" w:type="dxa"/>
          </w:tcPr>
          <w:p w14:paraId="3F09D841" w14:textId="77777777" w:rsidR="00434EA4" w:rsidRDefault="00434EA4" w:rsidP="00FC33B8">
            <w:pPr>
              <w:rPr>
                <w:b/>
                <w:bCs/>
              </w:rPr>
            </w:pPr>
          </w:p>
        </w:tc>
      </w:tr>
      <w:tr w:rsidR="00434EA4" w14:paraId="4CB891CB" w14:textId="77777777" w:rsidTr="00FC33B8">
        <w:tc>
          <w:tcPr>
            <w:tcW w:w="9016" w:type="dxa"/>
            <w:gridSpan w:val="8"/>
          </w:tcPr>
          <w:p w14:paraId="37A4EA2D" w14:textId="77777777" w:rsidR="00434EA4" w:rsidRPr="00A87E4C" w:rsidRDefault="00434EA4" w:rsidP="00FC33B8">
            <w:pPr>
              <w:rPr>
                <w:b/>
                <w:bCs/>
              </w:rPr>
            </w:pPr>
            <w:r w:rsidRPr="00A87E4C">
              <w:rPr>
                <w:b/>
                <w:bCs/>
              </w:rPr>
              <w:t>Other (please specify):</w:t>
            </w:r>
          </w:p>
        </w:tc>
      </w:tr>
    </w:tbl>
    <w:p w14:paraId="5FBE0398" w14:textId="77777777" w:rsidR="00434EA4" w:rsidRPr="00404D97" w:rsidRDefault="00434EA4" w:rsidP="00434EA4">
      <w:pPr>
        <w:rPr>
          <w:b/>
          <w:bCs/>
        </w:rPr>
      </w:pPr>
    </w:p>
    <w:p w14:paraId="179CB8CF" w14:textId="77777777" w:rsidR="00434EA4" w:rsidRDefault="00434EA4" w:rsidP="00434EA4">
      <w:r>
        <w:rPr>
          <w:b/>
          <w:bCs/>
        </w:rPr>
        <w:t>6. C</w:t>
      </w:r>
      <w:r w:rsidRPr="00404D97">
        <w:rPr>
          <w:b/>
          <w:bCs/>
        </w:rPr>
        <w:t xml:space="preserve">urrent </w:t>
      </w:r>
      <w:r>
        <w:rPr>
          <w:b/>
          <w:bCs/>
        </w:rPr>
        <w:t>im</w:t>
      </w:r>
      <w:r w:rsidRPr="00404D97">
        <w:rPr>
          <w:b/>
          <w:bCs/>
        </w:rPr>
        <w:t>migration status</w:t>
      </w:r>
      <w:r>
        <w:t>:  ________________________________________________________</w:t>
      </w:r>
    </w:p>
    <w:p w14:paraId="726AA7D3" w14:textId="77777777" w:rsidR="00434EA4" w:rsidRDefault="00434EA4" w:rsidP="00434EA4">
      <w:r>
        <w:rPr>
          <w:b/>
          <w:bCs/>
        </w:rPr>
        <w:t xml:space="preserve">7. </w:t>
      </w:r>
      <w:r w:rsidRPr="00404D97">
        <w:rPr>
          <w:b/>
          <w:bCs/>
        </w:rPr>
        <w:t>Country of birth:</w:t>
      </w:r>
      <w:r>
        <w:t xml:space="preserve">    ______________________   8. </w:t>
      </w:r>
      <w:r w:rsidRPr="00404D97">
        <w:rPr>
          <w:b/>
          <w:bCs/>
        </w:rPr>
        <w:t>Country of nationality:</w:t>
      </w:r>
      <w:r>
        <w:t xml:space="preserve">    __________________</w:t>
      </w:r>
    </w:p>
    <w:p w14:paraId="00B54690" w14:textId="77777777" w:rsidR="00434EA4" w:rsidRPr="008D6934" w:rsidRDefault="00434EA4" w:rsidP="00434EA4">
      <w:pPr>
        <w:rPr>
          <w:b/>
          <w:bCs/>
        </w:rPr>
      </w:pPr>
      <w:r>
        <w:rPr>
          <w:b/>
          <w:bCs/>
        </w:rPr>
        <w:t xml:space="preserve">9. </w:t>
      </w:r>
      <w:r w:rsidRPr="008D6934">
        <w:rPr>
          <w:b/>
          <w:bCs/>
        </w:rPr>
        <w:t>How do you describe your ethnicity:</w:t>
      </w:r>
    </w:p>
    <w:tbl>
      <w:tblPr>
        <w:tblStyle w:val="TableGrid"/>
        <w:tblW w:w="0" w:type="auto"/>
        <w:tblLook w:val="04A0" w:firstRow="1" w:lastRow="0" w:firstColumn="1" w:lastColumn="0" w:noHBand="0" w:noVBand="1"/>
      </w:tblPr>
      <w:tblGrid>
        <w:gridCol w:w="1803"/>
        <w:gridCol w:w="1803"/>
        <w:gridCol w:w="1803"/>
        <w:gridCol w:w="1803"/>
        <w:gridCol w:w="1804"/>
      </w:tblGrid>
      <w:tr w:rsidR="00434EA4" w14:paraId="28FFE582" w14:textId="77777777" w:rsidTr="00FC33B8">
        <w:tc>
          <w:tcPr>
            <w:tcW w:w="9016" w:type="dxa"/>
            <w:gridSpan w:val="5"/>
          </w:tcPr>
          <w:p w14:paraId="4560ADFF" w14:textId="77777777" w:rsidR="00434EA4" w:rsidRPr="00D025B2" w:rsidRDefault="00434EA4" w:rsidP="00FC33B8">
            <w:pPr>
              <w:rPr>
                <w:b/>
                <w:bCs/>
              </w:rPr>
            </w:pPr>
            <w:r w:rsidRPr="00D025B2">
              <w:rPr>
                <w:b/>
                <w:bCs/>
              </w:rPr>
              <w:t>Asian or Asian British:</w:t>
            </w:r>
          </w:p>
        </w:tc>
      </w:tr>
      <w:tr w:rsidR="00434EA4" w14:paraId="02C3DC7F" w14:textId="77777777" w:rsidTr="00FC33B8">
        <w:tc>
          <w:tcPr>
            <w:tcW w:w="1803" w:type="dxa"/>
          </w:tcPr>
          <w:p w14:paraId="7C14714F" w14:textId="77777777" w:rsidR="00434EA4" w:rsidRPr="00D025B2" w:rsidRDefault="00434EA4" w:rsidP="00FC33B8">
            <w:r w:rsidRPr="00D025B2">
              <w:t>Indian</w:t>
            </w:r>
          </w:p>
        </w:tc>
        <w:tc>
          <w:tcPr>
            <w:tcW w:w="1803" w:type="dxa"/>
          </w:tcPr>
          <w:p w14:paraId="374BCFAC" w14:textId="77777777" w:rsidR="00434EA4" w:rsidRPr="00D025B2" w:rsidRDefault="00434EA4" w:rsidP="00FC33B8">
            <w:r w:rsidRPr="00D025B2">
              <w:t>Pakistani</w:t>
            </w:r>
          </w:p>
          <w:p w14:paraId="726AC994" w14:textId="77777777" w:rsidR="00434EA4" w:rsidRPr="00D025B2" w:rsidRDefault="00434EA4" w:rsidP="00FC33B8"/>
        </w:tc>
        <w:tc>
          <w:tcPr>
            <w:tcW w:w="1803" w:type="dxa"/>
          </w:tcPr>
          <w:p w14:paraId="05C439A4" w14:textId="77777777" w:rsidR="00434EA4" w:rsidRPr="00D025B2" w:rsidRDefault="00434EA4" w:rsidP="00FC33B8">
            <w:r w:rsidRPr="00D025B2">
              <w:t>Bangladeshi</w:t>
            </w:r>
          </w:p>
        </w:tc>
        <w:tc>
          <w:tcPr>
            <w:tcW w:w="1803" w:type="dxa"/>
          </w:tcPr>
          <w:p w14:paraId="53E3FA41" w14:textId="77777777" w:rsidR="00434EA4" w:rsidRPr="00EC443C" w:rsidRDefault="00434EA4" w:rsidP="00FC33B8">
            <w:pPr>
              <w:rPr>
                <w:sz w:val="20"/>
                <w:szCs w:val="20"/>
              </w:rPr>
            </w:pPr>
            <w:r w:rsidRPr="00EC443C">
              <w:rPr>
                <w:sz w:val="20"/>
                <w:szCs w:val="20"/>
              </w:rPr>
              <w:t>Chinese</w:t>
            </w:r>
          </w:p>
        </w:tc>
        <w:tc>
          <w:tcPr>
            <w:tcW w:w="1804" w:type="dxa"/>
          </w:tcPr>
          <w:p w14:paraId="6C0479DC" w14:textId="77777777" w:rsidR="00434EA4" w:rsidRPr="00EC443C" w:rsidRDefault="00434EA4" w:rsidP="00FC33B8">
            <w:pPr>
              <w:rPr>
                <w:sz w:val="20"/>
                <w:szCs w:val="20"/>
              </w:rPr>
            </w:pPr>
            <w:r w:rsidRPr="00EC443C">
              <w:rPr>
                <w:sz w:val="20"/>
                <w:szCs w:val="20"/>
              </w:rPr>
              <w:t>Any other Asian</w:t>
            </w:r>
            <w:r>
              <w:rPr>
                <w:sz w:val="20"/>
                <w:szCs w:val="20"/>
              </w:rPr>
              <w:t xml:space="preserve"> group</w:t>
            </w:r>
          </w:p>
        </w:tc>
      </w:tr>
      <w:tr w:rsidR="00434EA4" w14:paraId="118D6726" w14:textId="77777777" w:rsidTr="00FC33B8">
        <w:tc>
          <w:tcPr>
            <w:tcW w:w="9016" w:type="dxa"/>
            <w:gridSpan w:val="5"/>
          </w:tcPr>
          <w:p w14:paraId="2EEE9315" w14:textId="77777777" w:rsidR="00434EA4" w:rsidRPr="00D025B2" w:rsidRDefault="00434EA4" w:rsidP="00FC33B8">
            <w:pPr>
              <w:rPr>
                <w:b/>
                <w:bCs/>
              </w:rPr>
            </w:pPr>
            <w:r w:rsidRPr="00D025B2">
              <w:rPr>
                <w:b/>
                <w:bCs/>
              </w:rPr>
              <w:t xml:space="preserve">Black, Black British, </w:t>
            </w:r>
            <w:proofErr w:type="gramStart"/>
            <w:r w:rsidRPr="00D025B2">
              <w:rPr>
                <w:b/>
                <w:bCs/>
              </w:rPr>
              <w:t>Caribbean</w:t>
            </w:r>
            <w:proofErr w:type="gramEnd"/>
            <w:r w:rsidRPr="00D025B2">
              <w:rPr>
                <w:b/>
                <w:bCs/>
              </w:rPr>
              <w:t xml:space="preserve"> or African:  </w:t>
            </w:r>
          </w:p>
        </w:tc>
      </w:tr>
      <w:tr w:rsidR="00434EA4" w14:paraId="2538F87F" w14:textId="77777777" w:rsidTr="00FC33B8">
        <w:tc>
          <w:tcPr>
            <w:tcW w:w="1803" w:type="dxa"/>
          </w:tcPr>
          <w:p w14:paraId="78BAD11A" w14:textId="77777777" w:rsidR="00434EA4" w:rsidRPr="00D025B2" w:rsidRDefault="00434EA4" w:rsidP="00FC33B8">
            <w:r w:rsidRPr="00D025B2">
              <w:t>Caribbean</w:t>
            </w:r>
          </w:p>
        </w:tc>
        <w:tc>
          <w:tcPr>
            <w:tcW w:w="1803" w:type="dxa"/>
          </w:tcPr>
          <w:p w14:paraId="31F4CA68" w14:textId="77777777" w:rsidR="00434EA4" w:rsidRPr="00D025B2" w:rsidRDefault="00434EA4" w:rsidP="00FC33B8">
            <w:r w:rsidRPr="00D025B2">
              <w:t xml:space="preserve">African </w:t>
            </w:r>
          </w:p>
          <w:p w14:paraId="1705CA48" w14:textId="77777777" w:rsidR="00434EA4" w:rsidRPr="00D025B2" w:rsidRDefault="00434EA4" w:rsidP="00FC33B8"/>
        </w:tc>
        <w:tc>
          <w:tcPr>
            <w:tcW w:w="1803" w:type="dxa"/>
          </w:tcPr>
          <w:p w14:paraId="542DDF1B" w14:textId="77777777" w:rsidR="00434EA4" w:rsidRPr="00D025B2" w:rsidRDefault="00434EA4" w:rsidP="00FC33B8">
            <w:r>
              <w:t>Any Other Black group</w:t>
            </w:r>
          </w:p>
        </w:tc>
        <w:tc>
          <w:tcPr>
            <w:tcW w:w="1803" w:type="dxa"/>
          </w:tcPr>
          <w:p w14:paraId="7ED4FC6D" w14:textId="77777777" w:rsidR="00434EA4" w:rsidRPr="00EC443C" w:rsidRDefault="00434EA4" w:rsidP="00FC33B8">
            <w:pPr>
              <w:rPr>
                <w:sz w:val="20"/>
                <w:szCs w:val="20"/>
              </w:rPr>
            </w:pPr>
          </w:p>
        </w:tc>
        <w:tc>
          <w:tcPr>
            <w:tcW w:w="1804" w:type="dxa"/>
          </w:tcPr>
          <w:p w14:paraId="4BE4D7D6" w14:textId="77777777" w:rsidR="00434EA4" w:rsidRPr="00EC443C" w:rsidRDefault="00434EA4" w:rsidP="00FC33B8">
            <w:pPr>
              <w:rPr>
                <w:sz w:val="20"/>
                <w:szCs w:val="20"/>
              </w:rPr>
            </w:pPr>
          </w:p>
        </w:tc>
      </w:tr>
      <w:tr w:rsidR="00434EA4" w14:paraId="7FEBF56A" w14:textId="77777777" w:rsidTr="00FC33B8">
        <w:tc>
          <w:tcPr>
            <w:tcW w:w="9016" w:type="dxa"/>
            <w:gridSpan w:val="5"/>
          </w:tcPr>
          <w:p w14:paraId="15A1EC1E" w14:textId="77777777" w:rsidR="00434EA4" w:rsidRPr="00D025B2" w:rsidRDefault="00434EA4" w:rsidP="00FC33B8">
            <w:pPr>
              <w:rPr>
                <w:b/>
                <w:bCs/>
              </w:rPr>
            </w:pPr>
            <w:r w:rsidRPr="00D025B2">
              <w:rPr>
                <w:b/>
                <w:bCs/>
              </w:rPr>
              <w:t xml:space="preserve">Mixed or Multiple Ethnic group: </w:t>
            </w:r>
          </w:p>
        </w:tc>
      </w:tr>
      <w:tr w:rsidR="00434EA4" w14:paraId="469BDA0D" w14:textId="77777777" w:rsidTr="00FC33B8">
        <w:tc>
          <w:tcPr>
            <w:tcW w:w="1803" w:type="dxa"/>
          </w:tcPr>
          <w:p w14:paraId="1A32DE65" w14:textId="77777777" w:rsidR="00434EA4" w:rsidRPr="00D025B2" w:rsidRDefault="00434EA4" w:rsidP="00FC33B8">
            <w:r w:rsidRPr="00D025B2">
              <w:t>White and Black African</w:t>
            </w:r>
          </w:p>
        </w:tc>
        <w:tc>
          <w:tcPr>
            <w:tcW w:w="1803" w:type="dxa"/>
          </w:tcPr>
          <w:p w14:paraId="2C8A77F9" w14:textId="77777777" w:rsidR="00434EA4" w:rsidRPr="00D025B2" w:rsidRDefault="00434EA4" w:rsidP="00FC33B8">
            <w:r w:rsidRPr="00D025B2">
              <w:t>White and Black Caribbean</w:t>
            </w:r>
          </w:p>
          <w:p w14:paraId="57295689" w14:textId="77777777" w:rsidR="00434EA4" w:rsidRPr="00D025B2" w:rsidRDefault="00434EA4" w:rsidP="00FC33B8"/>
        </w:tc>
        <w:tc>
          <w:tcPr>
            <w:tcW w:w="1803" w:type="dxa"/>
          </w:tcPr>
          <w:p w14:paraId="67E99FC2" w14:textId="77777777" w:rsidR="00434EA4" w:rsidRPr="00D025B2" w:rsidRDefault="00434EA4" w:rsidP="00FC33B8">
            <w:r w:rsidRPr="00D025B2">
              <w:t>White and Asian</w:t>
            </w:r>
          </w:p>
        </w:tc>
        <w:tc>
          <w:tcPr>
            <w:tcW w:w="1803" w:type="dxa"/>
          </w:tcPr>
          <w:p w14:paraId="08A2B517" w14:textId="77777777" w:rsidR="00434EA4" w:rsidRPr="00EC443C" w:rsidRDefault="00434EA4" w:rsidP="00FC33B8">
            <w:pPr>
              <w:rPr>
                <w:sz w:val="20"/>
                <w:szCs w:val="20"/>
              </w:rPr>
            </w:pPr>
            <w:r w:rsidRPr="00EC443C">
              <w:rPr>
                <w:sz w:val="20"/>
                <w:szCs w:val="20"/>
              </w:rPr>
              <w:t>Any Other Mixed</w:t>
            </w:r>
            <w:r>
              <w:rPr>
                <w:sz w:val="20"/>
                <w:szCs w:val="20"/>
              </w:rPr>
              <w:t xml:space="preserve"> group</w:t>
            </w:r>
          </w:p>
        </w:tc>
        <w:tc>
          <w:tcPr>
            <w:tcW w:w="1804" w:type="dxa"/>
          </w:tcPr>
          <w:p w14:paraId="6509DE23" w14:textId="77777777" w:rsidR="00434EA4" w:rsidRPr="00EC443C" w:rsidRDefault="00434EA4" w:rsidP="00FC33B8">
            <w:pPr>
              <w:rPr>
                <w:sz w:val="20"/>
                <w:szCs w:val="20"/>
              </w:rPr>
            </w:pPr>
          </w:p>
        </w:tc>
      </w:tr>
      <w:tr w:rsidR="00434EA4" w14:paraId="36617CCD" w14:textId="77777777" w:rsidTr="00FC33B8">
        <w:tc>
          <w:tcPr>
            <w:tcW w:w="1803" w:type="dxa"/>
          </w:tcPr>
          <w:p w14:paraId="64090FCB" w14:textId="77777777" w:rsidR="00434EA4" w:rsidRPr="00D025B2" w:rsidRDefault="00434EA4" w:rsidP="00FC33B8">
            <w:pPr>
              <w:rPr>
                <w:b/>
                <w:bCs/>
              </w:rPr>
            </w:pPr>
            <w:r w:rsidRPr="00D025B2">
              <w:rPr>
                <w:b/>
                <w:bCs/>
              </w:rPr>
              <w:t>White</w:t>
            </w:r>
          </w:p>
        </w:tc>
        <w:tc>
          <w:tcPr>
            <w:tcW w:w="1803" w:type="dxa"/>
          </w:tcPr>
          <w:p w14:paraId="4AAFCE3D" w14:textId="77777777" w:rsidR="00434EA4" w:rsidRPr="00D025B2" w:rsidRDefault="00434EA4" w:rsidP="00FC33B8"/>
        </w:tc>
        <w:tc>
          <w:tcPr>
            <w:tcW w:w="1803" w:type="dxa"/>
          </w:tcPr>
          <w:p w14:paraId="5587DECA" w14:textId="77777777" w:rsidR="00434EA4" w:rsidRPr="00D025B2" w:rsidRDefault="00434EA4" w:rsidP="00FC33B8"/>
        </w:tc>
        <w:tc>
          <w:tcPr>
            <w:tcW w:w="1803" w:type="dxa"/>
          </w:tcPr>
          <w:p w14:paraId="587AC30C" w14:textId="77777777" w:rsidR="00434EA4" w:rsidRPr="00EC443C" w:rsidRDefault="00434EA4" w:rsidP="00FC33B8">
            <w:pPr>
              <w:rPr>
                <w:sz w:val="20"/>
                <w:szCs w:val="20"/>
              </w:rPr>
            </w:pPr>
          </w:p>
        </w:tc>
        <w:tc>
          <w:tcPr>
            <w:tcW w:w="1804" w:type="dxa"/>
          </w:tcPr>
          <w:p w14:paraId="78999120" w14:textId="77777777" w:rsidR="00434EA4" w:rsidRPr="00EC443C" w:rsidRDefault="00434EA4" w:rsidP="00FC33B8">
            <w:pPr>
              <w:rPr>
                <w:sz w:val="20"/>
                <w:szCs w:val="20"/>
              </w:rPr>
            </w:pPr>
          </w:p>
        </w:tc>
      </w:tr>
      <w:tr w:rsidR="00434EA4" w14:paraId="5EF3DD22" w14:textId="77777777" w:rsidTr="00FC33B8">
        <w:tc>
          <w:tcPr>
            <w:tcW w:w="1803" w:type="dxa"/>
          </w:tcPr>
          <w:p w14:paraId="54FD87D5" w14:textId="77777777" w:rsidR="00434EA4" w:rsidRPr="00D025B2" w:rsidRDefault="00434EA4" w:rsidP="00FC33B8">
            <w:r w:rsidRPr="00D025B2">
              <w:t>English/Scottish Northern Irish/British</w:t>
            </w:r>
          </w:p>
        </w:tc>
        <w:tc>
          <w:tcPr>
            <w:tcW w:w="1803" w:type="dxa"/>
          </w:tcPr>
          <w:p w14:paraId="1D50DB89" w14:textId="77777777" w:rsidR="00434EA4" w:rsidRPr="00D025B2" w:rsidRDefault="00434EA4" w:rsidP="00FC33B8">
            <w:r w:rsidRPr="00D025B2">
              <w:t>Irish</w:t>
            </w:r>
          </w:p>
        </w:tc>
        <w:tc>
          <w:tcPr>
            <w:tcW w:w="1803" w:type="dxa"/>
          </w:tcPr>
          <w:p w14:paraId="4202D27D" w14:textId="77777777" w:rsidR="00434EA4" w:rsidRPr="00D025B2" w:rsidRDefault="00434EA4" w:rsidP="00FC33B8">
            <w:r w:rsidRPr="00D025B2">
              <w:t>Gypsy/Irish Traveller</w:t>
            </w:r>
          </w:p>
        </w:tc>
        <w:tc>
          <w:tcPr>
            <w:tcW w:w="1803" w:type="dxa"/>
          </w:tcPr>
          <w:p w14:paraId="0151D656" w14:textId="77777777" w:rsidR="00434EA4" w:rsidRPr="00EC443C" w:rsidRDefault="00434EA4" w:rsidP="00FC33B8">
            <w:pPr>
              <w:rPr>
                <w:sz w:val="20"/>
                <w:szCs w:val="20"/>
              </w:rPr>
            </w:pPr>
            <w:r w:rsidRPr="00EC443C">
              <w:rPr>
                <w:sz w:val="20"/>
                <w:szCs w:val="20"/>
              </w:rPr>
              <w:t>Roma</w:t>
            </w:r>
          </w:p>
        </w:tc>
        <w:tc>
          <w:tcPr>
            <w:tcW w:w="1804" w:type="dxa"/>
          </w:tcPr>
          <w:p w14:paraId="3B985B50" w14:textId="77777777" w:rsidR="00434EA4" w:rsidRPr="00EC443C" w:rsidRDefault="00434EA4" w:rsidP="00FC33B8">
            <w:pPr>
              <w:rPr>
                <w:sz w:val="20"/>
                <w:szCs w:val="20"/>
              </w:rPr>
            </w:pPr>
            <w:r w:rsidRPr="00EC443C">
              <w:rPr>
                <w:sz w:val="20"/>
                <w:szCs w:val="20"/>
              </w:rPr>
              <w:t>Any other</w:t>
            </w:r>
            <w:r>
              <w:rPr>
                <w:sz w:val="20"/>
                <w:szCs w:val="20"/>
              </w:rPr>
              <w:t xml:space="preserve"> White group</w:t>
            </w:r>
          </w:p>
        </w:tc>
      </w:tr>
      <w:tr w:rsidR="00434EA4" w14:paraId="2618364A" w14:textId="77777777" w:rsidTr="00FC33B8">
        <w:tc>
          <w:tcPr>
            <w:tcW w:w="1803" w:type="dxa"/>
          </w:tcPr>
          <w:p w14:paraId="4C775B2F" w14:textId="77777777" w:rsidR="00434EA4" w:rsidRPr="00D025B2" w:rsidRDefault="00434EA4" w:rsidP="00FC33B8">
            <w:pPr>
              <w:rPr>
                <w:b/>
                <w:bCs/>
              </w:rPr>
            </w:pPr>
            <w:proofErr w:type="gramStart"/>
            <w:r w:rsidRPr="00D025B2">
              <w:rPr>
                <w:b/>
                <w:bCs/>
              </w:rPr>
              <w:t>Other</w:t>
            </w:r>
            <w:proofErr w:type="gramEnd"/>
            <w:r w:rsidRPr="00D025B2">
              <w:rPr>
                <w:b/>
                <w:bCs/>
              </w:rPr>
              <w:t xml:space="preserve"> Ethnic group</w:t>
            </w:r>
          </w:p>
        </w:tc>
        <w:tc>
          <w:tcPr>
            <w:tcW w:w="1803" w:type="dxa"/>
          </w:tcPr>
          <w:p w14:paraId="19F20141" w14:textId="77777777" w:rsidR="00434EA4" w:rsidRPr="00D025B2" w:rsidRDefault="00434EA4" w:rsidP="00FC33B8"/>
        </w:tc>
        <w:tc>
          <w:tcPr>
            <w:tcW w:w="1803" w:type="dxa"/>
          </w:tcPr>
          <w:p w14:paraId="7426D2A8" w14:textId="77777777" w:rsidR="00434EA4" w:rsidRPr="00D025B2" w:rsidRDefault="00434EA4" w:rsidP="00FC33B8"/>
        </w:tc>
        <w:tc>
          <w:tcPr>
            <w:tcW w:w="1803" w:type="dxa"/>
          </w:tcPr>
          <w:p w14:paraId="106C7224" w14:textId="77777777" w:rsidR="00434EA4" w:rsidRPr="00EC443C" w:rsidRDefault="00434EA4" w:rsidP="00FC33B8">
            <w:pPr>
              <w:rPr>
                <w:sz w:val="20"/>
                <w:szCs w:val="20"/>
              </w:rPr>
            </w:pPr>
          </w:p>
        </w:tc>
        <w:tc>
          <w:tcPr>
            <w:tcW w:w="1804" w:type="dxa"/>
          </w:tcPr>
          <w:p w14:paraId="2B639357" w14:textId="77777777" w:rsidR="00434EA4" w:rsidRPr="00EC443C" w:rsidRDefault="00434EA4" w:rsidP="00FC33B8">
            <w:pPr>
              <w:rPr>
                <w:sz w:val="20"/>
                <w:szCs w:val="20"/>
              </w:rPr>
            </w:pPr>
          </w:p>
        </w:tc>
      </w:tr>
      <w:tr w:rsidR="00434EA4" w14:paraId="405AA582" w14:textId="77777777" w:rsidTr="00FC33B8">
        <w:tc>
          <w:tcPr>
            <w:tcW w:w="1803" w:type="dxa"/>
          </w:tcPr>
          <w:p w14:paraId="09E78BE1" w14:textId="77777777" w:rsidR="00434EA4" w:rsidRPr="00D025B2" w:rsidRDefault="00434EA4" w:rsidP="00FC33B8">
            <w:r w:rsidRPr="00D025B2">
              <w:t>Arab</w:t>
            </w:r>
          </w:p>
        </w:tc>
        <w:tc>
          <w:tcPr>
            <w:tcW w:w="7213" w:type="dxa"/>
            <w:gridSpan w:val="4"/>
          </w:tcPr>
          <w:p w14:paraId="12EDE5CC" w14:textId="77777777" w:rsidR="00434EA4" w:rsidRPr="00D025B2" w:rsidRDefault="00434EA4" w:rsidP="00FC33B8">
            <w:r w:rsidRPr="00D025B2">
              <w:t>Any other ethnic group please specify:</w:t>
            </w:r>
          </w:p>
          <w:p w14:paraId="4B957948" w14:textId="77777777" w:rsidR="00434EA4" w:rsidRPr="00D025B2" w:rsidRDefault="00434EA4" w:rsidP="00FC33B8"/>
        </w:tc>
      </w:tr>
    </w:tbl>
    <w:p w14:paraId="21DD9A9F" w14:textId="71F4EF79" w:rsidR="00DE7E52" w:rsidRDefault="00DE7E52"/>
    <w:tbl>
      <w:tblPr>
        <w:tblStyle w:val="TableGrid"/>
        <w:tblW w:w="0" w:type="auto"/>
        <w:tblLook w:val="04A0" w:firstRow="1" w:lastRow="0" w:firstColumn="1" w:lastColumn="0" w:noHBand="0" w:noVBand="1"/>
      </w:tblPr>
      <w:tblGrid>
        <w:gridCol w:w="6516"/>
        <w:gridCol w:w="709"/>
        <w:gridCol w:w="567"/>
        <w:gridCol w:w="708"/>
        <w:gridCol w:w="516"/>
      </w:tblGrid>
      <w:tr w:rsidR="00434EA4" w:rsidRPr="00DC6128" w14:paraId="51839D3A" w14:textId="77777777" w:rsidTr="00FC33B8">
        <w:tc>
          <w:tcPr>
            <w:tcW w:w="6516" w:type="dxa"/>
          </w:tcPr>
          <w:p w14:paraId="31650C56" w14:textId="77777777" w:rsidR="00434EA4" w:rsidRPr="00734C88" w:rsidRDefault="00434EA4" w:rsidP="00FC33B8">
            <w:pPr>
              <w:rPr>
                <w:b/>
                <w:bCs/>
                <w:sz w:val="24"/>
                <w:szCs w:val="24"/>
              </w:rPr>
            </w:pPr>
            <w:r w:rsidRPr="00734C88">
              <w:rPr>
                <w:b/>
                <w:bCs/>
                <w:sz w:val="24"/>
                <w:szCs w:val="24"/>
              </w:rPr>
              <w:t>10. Would you require a translator to participate in this group</w:t>
            </w:r>
          </w:p>
          <w:p w14:paraId="0C97006F" w14:textId="77777777" w:rsidR="00434EA4" w:rsidRPr="00DC6128" w:rsidRDefault="00434EA4" w:rsidP="00FC33B8">
            <w:pPr>
              <w:rPr>
                <w:sz w:val="24"/>
                <w:szCs w:val="24"/>
              </w:rPr>
            </w:pPr>
          </w:p>
        </w:tc>
        <w:tc>
          <w:tcPr>
            <w:tcW w:w="709" w:type="dxa"/>
          </w:tcPr>
          <w:p w14:paraId="17F856DA" w14:textId="77777777" w:rsidR="00434EA4" w:rsidRPr="00DC6128" w:rsidRDefault="00434EA4" w:rsidP="00FC33B8">
            <w:pPr>
              <w:rPr>
                <w:sz w:val="24"/>
                <w:szCs w:val="24"/>
              </w:rPr>
            </w:pPr>
            <w:r w:rsidRPr="00DC6128">
              <w:rPr>
                <w:sz w:val="24"/>
                <w:szCs w:val="24"/>
              </w:rPr>
              <w:t>Yes</w:t>
            </w:r>
          </w:p>
        </w:tc>
        <w:tc>
          <w:tcPr>
            <w:tcW w:w="567" w:type="dxa"/>
          </w:tcPr>
          <w:p w14:paraId="2D28A956" w14:textId="77777777" w:rsidR="00434EA4" w:rsidRPr="00DC6128" w:rsidRDefault="00434EA4" w:rsidP="00FC33B8">
            <w:pPr>
              <w:rPr>
                <w:sz w:val="24"/>
                <w:szCs w:val="24"/>
              </w:rPr>
            </w:pPr>
          </w:p>
        </w:tc>
        <w:tc>
          <w:tcPr>
            <w:tcW w:w="708" w:type="dxa"/>
          </w:tcPr>
          <w:p w14:paraId="0BF50E4E" w14:textId="77777777" w:rsidR="00434EA4" w:rsidRPr="00DC6128" w:rsidRDefault="00434EA4" w:rsidP="00FC33B8">
            <w:pPr>
              <w:rPr>
                <w:sz w:val="24"/>
                <w:szCs w:val="24"/>
              </w:rPr>
            </w:pPr>
            <w:r w:rsidRPr="00DC6128">
              <w:rPr>
                <w:sz w:val="24"/>
                <w:szCs w:val="24"/>
              </w:rPr>
              <w:t>No</w:t>
            </w:r>
          </w:p>
        </w:tc>
        <w:tc>
          <w:tcPr>
            <w:tcW w:w="516" w:type="dxa"/>
          </w:tcPr>
          <w:p w14:paraId="53327371" w14:textId="77777777" w:rsidR="00434EA4" w:rsidRPr="00DC6128" w:rsidRDefault="00434EA4" w:rsidP="00FC33B8">
            <w:pPr>
              <w:rPr>
                <w:sz w:val="24"/>
                <w:szCs w:val="24"/>
              </w:rPr>
            </w:pPr>
          </w:p>
        </w:tc>
      </w:tr>
      <w:tr w:rsidR="00434EA4" w:rsidRPr="00DC6128" w14:paraId="50A133E7" w14:textId="77777777" w:rsidTr="00FC33B8">
        <w:tc>
          <w:tcPr>
            <w:tcW w:w="6516" w:type="dxa"/>
          </w:tcPr>
          <w:p w14:paraId="4133987B" w14:textId="77777777" w:rsidR="00434EA4" w:rsidRPr="00734C88" w:rsidRDefault="00434EA4" w:rsidP="00FC33B8">
            <w:pPr>
              <w:rPr>
                <w:b/>
                <w:bCs/>
                <w:sz w:val="24"/>
                <w:szCs w:val="24"/>
              </w:rPr>
            </w:pPr>
            <w:r w:rsidRPr="00734C88">
              <w:rPr>
                <w:b/>
                <w:bCs/>
                <w:sz w:val="24"/>
                <w:szCs w:val="24"/>
              </w:rPr>
              <w:t xml:space="preserve">11. Did you attend the MPS Discovery Session on 29 April </w:t>
            </w:r>
          </w:p>
          <w:p w14:paraId="736D7B6D" w14:textId="77777777" w:rsidR="00434EA4" w:rsidRPr="00DC6128" w:rsidRDefault="00434EA4" w:rsidP="00FC33B8">
            <w:pPr>
              <w:rPr>
                <w:sz w:val="24"/>
                <w:szCs w:val="24"/>
              </w:rPr>
            </w:pPr>
            <w:r w:rsidRPr="00DC6128">
              <w:rPr>
                <w:sz w:val="24"/>
                <w:szCs w:val="24"/>
              </w:rPr>
              <w:t xml:space="preserve"> </w:t>
            </w:r>
          </w:p>
        </w:tc>
        <w:tc>
          <w:tcPr>
            <w:tcW w:w="709" w:type="dxa"/>
          </w:tcPr>
          <w:p w14:paraId="4A24EF25" w14:textId="77777777" w:rsidR="00434EA4" w:rsidRPr="00DC6128" w:rsidRDefault="00434EA4" w:rsidP="00FC33B8">
            <w:pPr>
              <w:rPr>
                <w:sz w:val="24"/>
                <w:szCs w:val="24"/>
              </w:rPr>
            </w:pPr>
            <w:r w:rsidRPr="00DC6128">
              <w:rPr>
                <w:sz w:val="24"/>
                <w:szCs w:val="24"/>
              </w:rPr>
              <w:t>Yes</w:t>
            </w:r>
          </w:p>
        </w:tc>
        <w:tc>
          <w:tcPr>
            <w:tcW w:w="567" w:type="dxa"/>
          </w:tcPr>
          <w:p w14:paraId="05F743AC" w14:textId="77777777" w:rsidR="00434EA4" w:rsidRPr="00DC6128" w:rsidRDefault="00434EA4" w:rsidP="00FC33B8">
            <w:pPr>
              <w:rPr>
                <w:sz w:val="24"/>
                <w:szCs w:val="24"/>
              </w:rPr>
            </w:pPr>
          </w:p>
        </w:tc>
        <w:tc>
          <w:tcPr>
            <w:tcW w:w="708" w:type="dxa"/>
          </w:tcPr>
          <w:p w14:paraId="79EBE02B" w14:textId="77777777" w:rsidR="00434EA4" w:rsidRPr="00DC6128" w:rsidRDefault="00434EA4" w:rsidP="00FC33B8">
            <w:pPr>
              <w:rPr>
                <w:sz w:val="24"/>
                <w:szCs w:val="24"/>
              </w:rPr>
            </w:pPr>
            <w:r w:rsidRPr="00DC6128">
              <w:rPr>
                <w:sz w:val="24"/>
                <w:szCs w:val="24"/>
              </w:rPr>
              <w:t>No</w:t>
            </w:r>
          </w:p>
        </w:tc>
        <w:tc>
          <w:tcPr>
            <w:tcW w:w="516" w:type="dxa"/>
          </w:tcPr>
          <w:p w14:paraId="6903C4C9" w14:textId="77777777" w:rsidR="00434EA4" w:rsidRPr="00DC6128" w:rsidRDefault="00434EA4" w:rsidP="00FC33B8">
            <w:pPr>
              <w:rPr>
                <w:sz w:val="24"/>
                <w:szCs w:val="24"/>
              </w:rPr>
            </w:pPr>
          </w:p>
        </w:tc>
      </w:tr>
    </w:tbl>
    <w:p w14:paraId="5C93E92B" w14:textId="1FE88F24" w:rsidR="00434EA4" w:rsidRDefault="00434EA4"/>
    <w:p w14:paraId="37C8294D" w14:textId="77777777" w:rsidR="00434EA4" w:rsidRDefault="00434EA4">
      <w:r>
        <w:br w:type="page"/>
      </w:r>
    </w:p>
    <w:p w14:paraId="1F5FAB74" w14:textId="77777777" w:rsidR="00434EA4" w:rsidRDefault="00434EA4" w:rsidP="00434EA4">
      <w:r w:rsidRPr="003F58FC">
        <w:rPr>
          <w:b/>
          <w:bCs/>
          <w:noProof/>
        </w:rPr>
        <w:lastRenderedPageBreak/>
        <mc:AlternateContent>
          <mc:Choice Requires="wps">
            <w:drawing>
              <wp:anchor distT="45720" distB="45720" distL="114300" distR="114300" simplePos="0" relativeHeight="251659264" behindDoc="0" locked="0" layoutInCell="1" allowOverlap="1" wp14:anchorId="34413298" wp14:editId="443EC690">
                <wp:simplePos x="0" y="0"/>
                <wp:positionH relativeFrom="margin">
                  <wp:align>right</wp:align>
                </wp:positionH>
                <wp:positionV relativeFrom="paragraph">
                  <wp:posOffset>652145</wp:posOffset>
                </wp:positionV>
                <wp:extent cx="5648325" cy="3267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67075"/>
                        </a:xfrm>
                        <a:prstGeom prst="rect">
                          <a:avLst/>
                        </a:prstGeom>
                        <a:solidFill>
                          <a:srgbClr val="FFFFFF"/>
                        </a:solidFill>
                        <a:ln w="9525">
                          <a:solidFill>
                            <a:srgbClr val="000000"/>
                          </a:solidFill>
                          <a:miter lim="800000"/>
                          <a:headEnd/>
                          <a:tailEnd/>
                        </a:ln>
                      </wps:spPr>
                      <wps:txbx>
                        <w:txbxContent>
                          <w:p w14:paraId="33C172D9" w14:textId="77777777" w:rsidR="00434EA4" w:rsidRDefault="00434EA4" w:rsidP="00434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13298" id="_x0000_t202" coordsize="21600,21600" o:spt="202" path="m,l,21600r21600,l21600,xe">
                <v:stroke joinstyle="miter"/>
                <v:path gradientshapeok="t" o:connecttype="rect"/>
              </v:shapetype>
              <v:shape id="Text Box 2" o:spid="_x0000_s1026" type="#_x0000_t202" style="position:absolute;margin-left:393.55pt;margin-top:51.35pt;width:444.75pt;height:25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CEAIAACA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">
                <v:textbox>
                  <w:txbxContent>
                    <w:p w14:paraId="33C172D9" w14:textId="77777777" w:rsidR="00434EA4" w:rsidRDefault="00434EA4" w:rsidP="00434EA4"/>
                  </w:txbxContent>
                </v:textbox>
                <w10:wrap type="square" anchorx="margin"/>
              </v:shape>
            </w:pict>
          </mc:Fallback>
        </mc:AlternateContent>
      </w:r>
      <w:r w:rsidRPr="003F58FC">
        <w:rPr>
          <w:b/>
          <w:bCs/>
        </w:rPr>
        <w:t>12. Why do you want to be part of the MPS Migrants Lived Experience Panel Development Group?</w:t>
      </w:r>
      <w:r>
        <w:t xml:space="preserve"> (350 words max)</w:t>
      </w:r>
    </w:p>
    <w:p w14:paraId="4E795617" w14:textId="0B3F0541" w:rsidR="00434EA4" w:rsidRDefault="00434EA4"/>
    <w:p w14:paraId="7BCD11C1" w14:textId="77777777" w:rsidR="00434EA4" w:rsidRDefault="00434EA4" w:rsidP="00434EA4">
      <w:r w:rsidRPr="003F58FC">
        <w:rPr>
          <w:b/>
          <w:bCs/>
          <w:noProof/>
        </w:rPr>
        <mc:AlternateContent>
          <mc:Choice Requires="wps">
            <w:drawing>
              <wp:anchor distT="45720" distB="45720" distL="114300" distR="114300" simplePos="0" relativeHeight="251661312" behindDoc="0" locked="0" layoutInCell="1" allowOverlap="1" wp14:anchorId="052F241C" wp14:editId="7C88F78C">
                <wp:simplePos x="0" y="0"/>
                <wp:positionH relativeFrom="margin">
                  <wp:align>left</wp:align>
                </wp:positionH>
                <wp:positionV relativeFrom="paragraph">
                  <wp:posOffset>655320</wp:posOffset>
                </wp:positionV>
                <wp:extent cx="5562600" cy="306578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065780"/>
                        </a:xfrm>
                        <a:prstGeom prst="rect">
                          <a:avLst/>
                        </a:prstGeom>
                        <a:solidFill>
                          <a:srgbClr val="FFFFFF"/>
                        </a:solidFill>
                        <a:ln w="9525">
                          <a:solidFill>
                            <a:srgbClr val="000000"/>
                          </a:solidFill>
                          <a:miter lim="800000"/>
                          <a:headEnd/>
                          <a:tailEnd/>
                        </a:ln>
                      </wps:spPr>
                      <wps:txbx>
                        <w:txbxContent>
                          <w:p w14:paraId="7AA3E184" w14:textId="77777777" w:rsidR="00434EA4" w:rsidRDefault="00434EA4" w:rsidP="00434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F241C" id="_x0000_s1027" type="#_x0000_t202" style="position:absolute;margin-left:0;margin-top:51.6pt;width:438pt;height:241.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">
                <v:textbox>
                  <w:txbxContent>
                    <w:p w14:paraId="7AA3E184" w14:textId="77777777" w:rsidR="00434EA4" w:rsidRDefault="00434EA4" w:rsidP="00434EA4"/>
                  </w:txbxContent>
                </v:textbox>
                <w10:wrap type="square" anchorx="margin"/>
              </v:shape>
            </w:pict>
          </mc:Fallback>
        </mc:AlternateContent>
      </w:r>
      <w:r w:rsidRPr="003F58FC">
        <w:rPr>
          <w:b/>
          <w:bCs/>
        </w:rPr>
        <w:t>13. What qualities, skills and experience would you bring to the MPS Migrants Lived Experience Panel Development Group?</w:t>
      </w:r>
      <w:r>
        <w:t xml:space="preserve"> (350 words max)</w:t>
      </w:r>
    </w:p>
    <w:p w14:paraId="0BB9404B" w14:textId="77777777" w:rsidR="00434EA4" w:rsidRDefault="00434EA4"/>
    <w:sectPr w:rsidR="00434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1059"/>
    <w:multiLevelType w:val="hybridMultilevel"/>
    <w:tmpl w:val="C048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536E2"/>
    <w:multiLevelType w:val="hybridMultilevel"/>
    <w:tmpl w:val="4F98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109801">
    <w:abstractNumId w:val="1"/>
  </w:num>
  <w:num w:numId="2" w16cid:durableId="62986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A4"/>
    <w:rsid w:val="00434EA4"/>
    <w:rsid w:val="00DE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4586"/>
  <w15:chartTrackingRefBased/>
  <w15:docId w15:val="{69E08E35-42B4-43C8-AC2E-F6882DC1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A4"/>
    <w:pPr>
      <w:ind w:left="720"/>
      <w:contextualSpacing/>
    </w:pPr>
  </w:style>
  <w:style w:type="table" w:styleId="TableGrid">
    <w:name w:val="Table Grid"/>
    <w:basedOn w:val="TableNormal"/>
    <w:uiPriority w:val="39"/>
    <w:rsid w:val="0043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Kyambi</dc:creator>
  <cp:keywords/>
  <dc:description/>
  <cp:lastModifiedBy>Sarah Kyambi</cp:lastModifiedBy>
  <cp:revision>1</cp:revision>
  <dcterms:created xsi:type="dcterms:W3CDTF">2022-04-29T15:10:00Z</dcterms:created>
  <dcterms:modified xsi:type="dcterms:W3CDTF">2022-04-29T15:13:00Z</dcterms:modified>
</cp:coreProperties>
</file>